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09" w:rsidRPr="00A9680E" w:rsidRDefault="00F63DF5" w:rsidP="00F63DF5">
      <w:pPr>
        <w:jc w:val="center"/>
        <w:rPr>
          <w:b/>
          <w:sz w:val="32"/>
          <w:u w:val="single"/>
        </w:rPr>
      </w:pPr>
      <w:r w:rsidRPr="00A9680E">
        <w:rPr>
          <w:b/>
          <w:sz w:val="32"/>
          <w:u w:val="single"/>
        </w:rPr>
        <w:t xml:space="preserve">Using </w:t>
      </w:r>
      <w:proofErr w:type="spellStart"/>
      <w:r w:rsidRPr="00A9680E">
        <w:rPr>
          <w:b/>
          <w:sz w:val="32"/>
          <w:u w:val="single"/>
        </w:rPr>
        <w:t>LTPP</w:t>
      </w:r>
      <w:proofErr w:type="spellEnd"/>
      <w:r w:rsidRPr="00A9680E">
        <w:rPr>
          <w:b/>
          <w:sz w:val="32"/>
          <w:u w:val="single"/>
        </w:rPr>
        <w:t xml:space="preserve"> Data to Develop Spring Load Restrictions</w:t>
      </w:r>
    </w:p>
    <w:p w:rsidR="00255F1D" w:rsidRDefault="00945F07" w:rsidP="00945F07">
      <w:r>
        <w:t>The thawing index (TI) is used by State/Provincial Agencies to set their spring load restriction (</w:t>
      </w:r>
      <w:proofErr w:type="spellStart"/>
      <w:r>
        <w:t>SLR</w:t>
      </w:r>
      <w:proofErr w:type="spellEnd"/>
      <w:r>
        <w:t>). It indicates the progression of thaw in the pavement and the beginning of weakening and the eventual damage.</w:t>
      </w:r>
      <w:r>
        <w:br/>
      </w:r>
      <w:r>
        <w:br/>
      </w:r>
      <w:r w:rsidR="00DC3509">
        <w:t>The t</w:t>
      </w:r>
      <w:r w:rsidR="00255F1D">
        <w:t>haw index is a simple</w:t>
      </w:r>
      <w:r w:rsidR="002F236A">
        <w:t xml:space="preserve">, </w:t>
      </w:r>
      <w:r w:rsidR="00255F1D">
        <w:t xml:space="preserve">straight forward method of predicting the onset of spring thaw using air temperature, and can be adopted for use in </w:t>
      </w:r>
      <w:r w:rsidR="002C3E54">
        <w:rPr>
          <w:i/>
          <w:u w:val="single"/>
        </w:rPr>
        <w:t>State/Province</w:t>
      </w:r>
      <w:r w:rsidR="002F236A">
        <w:t xml:space="preserve"> by </w:t>
      </w:r>
      <w:r w:rsidR="00255F1D">
        <w:t>determining the reference temperature and the critical cumulative degree-days.</w:t>
      </w:r>
    </w:p>
    <w:p w:rsidR="00F63DF5" w:rsidRDefault="00833AD7" w:rsidP="00255F1D">
      <w:r>
        <w:t>O</w:t>
      </w:r>
      <w:r w:rsidR="00716A10">
        <w:t>btain a</w:t>
      </w:r>
      <w:r w:rsidR="00255F1D">
        <w:t>ir temperature data and asphalt temperature data from the Long Term Pavement Performance (</w:t>
      </w:r>
      <w:proofErr w:type="spellStart"/>
      <w:r w:rsidR="00255F1D">
        <w:t>LTPP</w:t>
      </w:r>
      <w:proofErr w:type="spellEnd"/>
      <w:r w:rsidR="00255F1D">
        <w:t>) program</w:t>
      </w:r>
      <w:r w:rsidR="00716A10">
        <w:t xml:space="preserve"> using </w:t>
      </w:r>
      <w:proofErr w:type="spellStart"/>
      <w:r w:rsidR="00716A10">
        <w:t>LTPP</w:t>
      </w:r>
      <w:proofErr w:type="spellEnd"/>
      <w:r w:rsidR="00716A10">
        <w:t xml:space="preserve"> </w:t>
      </w:r>
      <w:proofErr w:type="spellStart"/>
      <w:r w:rsidR="00716A10">
        <w:t>InfoPave</w:t>
      </w:r>
      <w:proofErr w:type="spellEnd"/>
      <w:r w:rsidR="00716A10">
        <w:t xml:space="preserve">, </w:t>
      </w:r>
      <w:r w:rsidR="00E56761">
        <w:t>by</w:t>
      </w:r>
      <w:r w:rsidR="00716A10">
        <w:t xml:space="preserve"> the following steps:</w:t>
      </w:r>
    </w:p>
    <w:p w:rsidR="00716A10" w:rsidRDefault="00F70FDC" w:rsidP="00716A10">
      <w:pPr>
        <w:pStyle w:val="ListParagraph"/>
        <w:numPr>
          <w:ilvl w:val="0"/>
          <w:numId w:val="1"/>
        </w:numPr>
      </w:pPr>
      <w:r>
        <w:t xml:space="preserve">Determine which </w:t>
      </w:r>
      <w:proofErr w:type="spellStart"/>
      <w:r>
        <w:t>LTPP</w:t>
      </w:r>
      <w:proofErr w:type="spellEnd"/>
      <w:r>
        <w:t xml:space="preserve"> Sections are in the vicinity of the </w:t>
      </w:r>
      <w:r w:rsidR="007066F5">
        <w:t>Highway Network</w:t>
      </w:r>
      <w:r w:rsidR="006E6736">
        <w:t>:</w:t>
      </w:r>
    </w:p>
    <w:p w:rsidR="006E6736" w:rsidRDefault="00E56761" w:rsidP="006E6736">
      <w:pPr>
        <w:pStyle w:val="ListParagraph"/>
        <w:numPr>
          <w:ilvl w:val="1"/>
          <w:numId w:val="1"/>
        </w:numPr>
      </w:pPr>
      <w:r>
        <w:t xml:space="preserve">MAP </w:t>
      </w:r>
      <w:r>
        <w:sym w:font="Wingdings" w:char="F0E0"/>
      </w:r>
      <w:r>
        <w:t xml:space="preserve"> View </w:t>
      </w:r>
      <w:proofErr w:type="spellStart"/>
      <w:r>
        <w:t>LTPP</w:t>
      </w:r>
      <w:proofErr w:type="spellEnd"/>
      <w:r>
        <w:t xml:space="preserve"> Sections by Location</w:t>
      </w:r>
    </w:p>
    <w:p w:rsidR="0053658B" w:rsidRDefault="00AD3265" w:rsidP="0053658B">
      <w:pPr>
        <w:pStyle w:val="ListParagraph"/>
        <w:numPr>
          <w:ilvl w:val="1"/>
          <w:numId w:val="1"/>
        </w:numPr>
      </w:pPr>
      <w:r>
        <w:t>U</w:t>
      </w:r>
      <w:r w:rsidR="0053658B" w:rsidRPr="0053658B">
        <w:t>sing the filters on the left</w:t>
      </w:r>
      <w:r>
        <w:t xml:space="preserve">, </w:t>
      </w:r>
      <w:r w:rsidR="0053658B" w:rsidRPr="0053658B">
        <w:t>narrow down the search parameters</w:t>
      </w:r>
    </w:p>
    <w:p w:rsidR="00526FB6" w:rsidRDefault="004A194F" w:rsidP="00716A10">
      <w:pPr>
        <w:pStyle w:val="ListParagraph"/>
        <w:numPr>
          <w:ilvl w:val="0"/>
          <w:numId w:val="1"/>
        </w:numPr>
      </w:pPr>
      <w:r>
        <w:t>Retrieve air temperature data relevant to the sections identified above:</w:t>
      </w:r>
    </w:p>
    <w:p w:rsidR="004A194F" w:rsidRDefault="004A194F" w:rsidP="004A194F">
      <w:pPr>
        <w:pStyle w:val="ListParagraph"/>
        <w:numPr>
          <w:ilvl w:val="1"/>
          <w:numId w:val="1"/>
        </w:numPr>
      </w:pPr>
      <w:r>
        <w:t xml:space="preserve">DATA </w:t>
      </w:r>
      <w:r>
        <w:sym w:font="Wingdings" w:char="F0E0"/>
      </w:r>
      <w:r>
        <w:t xml:space="preserve"> Data Selection and Download</w:t>
      </w:r>
    </w:p>
    <w:p w:rsidR="00B84AA6" w:rsidRDefault="00B84AA6" w:rsidP="004A194F">
      <w:pPr>
        <w:pStyle w:val="ListParagraph"/>
        <w:numPr>
          <w:ilvl w:val="1"/>
          <w:numId w:val="1"/>
        </w:numPr>
      </w:pPr>
      <w:r>
        <w:t>Expand the “Climate” Tab</w:t>
      </w:r>
    </w:p>
    <w:p w:rsidR="00B84AA6" w:rsidRDefault="001E30C1" w:rsidP="004A194F">
      <w:pPr>
        <w:pStyle w:val="ListParagraph"/>
        <w:numPr>
          <w:ilvl w:val="1"/>
          <w:numId w:val="1"/>
        </w:numPr>
      </w:pPr>
      <w:r>
        <w:t>Select relevant temperature data and click “Add to Selection”</w:t>
      </w:r>
    </w:p>
    <w:p w:rsidR="00516EE6" w:rsidRDefault="00516EE6" w:rsidP="00516EE6">
      <w:pPr>
        <w:pStyle w:val="ListParagraph"/>
        <w:numPr>
          <w:ilvl w:val="0"/>
          <w:numId w:val="1"/>
        </w:numPr>
      </w:pPr>
      <w:r>
        <w:t>Retrieve asphalt temperature data relevant to the sections identified above:</w:t>
      </w:r>
    </w:p>
    <w:p w:rsidR="00516EE6" w:rsidRDefault="00516EE6" w:rsidP="00516EE6">
      <w:pPr>
        <w:pStyle w:val="ListParagraph"/>
        <w:numPr>
          <w:ilvl w:val="1"/>
          <w:numId w:val="1"/>
        </w:numPr>
      </w:pPr>
      <w:r>
        <w:t>Expand the “Performance” Tab</w:t>
      </w:r>
    </w:p>
    <w:p w:rsidR="00516EE6" w:rsidRDefault="00516EE6" w:rsidP="00516EE6">
      <w:pPr>
        <w:pStyle w:val="ListParagraph"/>
        <w:numPr>
          <w:ilvl w:val="1"/>
          <w:numId w:val="1"/>
        </w:numPr>
      </w:pPr>
      <w:r>
        <w:t>Select the Deflection Temperature data and click “Add to Selection”</w:t>
      </w:r>
    </w:p>
    <w:p w:rsidR="00AD144E" w:rsidRDefault="00DB2B86" w:rsidP="00AD144E">
      <w:pPr>
        <w:pStyle w:val="ListParagraph"/>
        <w:numPr>
          <w:ilvl w:val="0"/>
          <w:numId w:val="1"/>
        </w:numPr>
      </w:pPr>
      <w:r>
        <w:t>Download selected data</w:t>
      </w:r>
    </w:p>
    <w:p w:rsidR="00DB2B86" w:rsidRDefault="00DB2B86" w:rsidP="00DB2B86">
      <w:pPr>
        <w:pStyle w:val="ListParagraph"/>
        <w:numPr>
          <w:ilvl w:val="1"/>
          <w:numId w:val="1"/>
        </w:numPr>
      </w:pPr>
      <w:r>
        <w:t>Click “Add to Data Bucket”</w:t>
      </w:r>
    </w:p>
    <w:p w:rsidR="00DB2B86" w:rsidRDefault="00DB2B86" w:rsidP="00DB2B86">
      <w:pPr>
        <w:pStyle w:val="ListParagraph"/>
        <w:numPr>
          <w:ilvl w:val="1"/>
          <w:numId w:val="1"/>
        </w:numPr>
      </w:pPr>
      <w:r>
        <w:t>Select which Export File Format you prefer</w:t>
      </w:r>
    </w:p>
    <w:p w:rsidR="00DB2B86" w:rsidRDefault="00DB2B86" w:rsidP="00DB2B86">
      <w:pPr>
        <w:pStyle w:val="ListParagraph"/>
        <w:numPr>
          <w:ilvl w:val="1"/>
          <w:numId w:val="1"/>
        </w:numPr>
      </w:pPr>
      <w:r>
        <w:t>Click “Submit Data Bucket for Extraction”</w:t>
      </w:r>
    </w:p>
    <w:p w:rsidR="00057A34" w:rsidRDefault="00057A34" w:rsidP="00DB2B86">
      <w:pPr>
        <w:pStyle w:val="ListParagraph"/>
        <w:numPr>
          <w:ilvl w:val="1"/>
          <w:numId w:val="1"/>
        </w:numPr>
      </w:pPr>
      <w:r>
        <w:t xml:space="preserve">MY </w:t>
      </w:r>
      <w:proofErr w:type="spellStart"/>
      <w:r>
        <w:t>LTPP</w:t>
      </w:r>
      <w:proofErr w:type="spellEnd"/>
      <w:r>
        <w:t xml:space="preserve"> </w:t>
      </w:r>
      <w:r>
        <w:sym w:font="Wingdings" w:char="F0E0"/>
      </w:r>
      <w:r>
        <w:t xml:space="preserve"> My Data Extractions </w:t>
      </w:r>
      <w:r>
        <w:sym w:font="Wingdings" w:char="F0E0"/>
      </w:r>
      <w:r>
        <w:t xml:space="preserve"> click “Download”</w:t>
      </w:r>
    </w:p>
    <w:p w:rsidR="00526FB6" w:rsidRDefault="00526FB6" w:rsidP="00526FB6">
      <w:r>
        <w:t xml:space="preserve">To determine a thaw index equation suitable for </w:t>
      </w:r>
      <w:r>
        <w:rPr>
          <w:i/>
          <w:u w:val="single"/>
        </w:rPr>
        <w:t>State/Province</w:t>
      </w:r>
      <w:r>
        <w:t xml:space="preserve">, the first step would be to determine the </w:t>
      </w:r>
      <w:r w:rsidR="004F6529">
        <w:t>reference temperature usin</w:t>
      </w:r>
      <w:bookmarkStart w:id="0" w:name="_GoBack"/>
      <w:bookmarkEnd w:id="0"/>
      <w:r w:rsidR="004F6529">
        <w:t>g</w:t>
      </w:r>
      <w:r>
        <w:t xml:space="preserve"> the asphalt and air temperature data</w:t>
      </w:r>
      <w:r w:rsidR="004F6529">
        <w:t xml:space="preserve"> obtained from </w:t>
      </w:r>
      <w:proofErr w:type="spellStart"/>
      <w:r w:rsidR="004F6529">
        <w:t>LTPP</w:t>
      </w:r>
      <w:proofErr w:type="spellEnd"/>
      <w:r w:rsidR="004F6529">
        <w:t xml:space="preserve"> </w:t>
      </w:r>
      <w:proofErr w:type="spellStart"/>
      <w:r w:rsidR="004F6529">
        <w:t>InfoPave</w:t>
      </w:r>
      <w:proofErr w:type="spellEnd"/>
      <w:r>
        <w:t>. When the reference temperature has been established, the thaw index can be calculated throughout the year, and the threshold thaw index can be determined.</w:t>
      </w:r>
    </w:p>
    <w:p w:rsidR="004A7803" w:rsidRDefault="004A7803" w:rsidP="00526FB6"/>
    <w:p w:rsidR="004A7803" w:rsidRPr="008E3B26" w:rsidRDefault="003519A4" w:rsidP="003519A4">
      <w:pPr>
        <w:jc w:val="center"/>
        <w:rPr>
          <w:i/>
          <w:sz w:val="24"/>
        </w:rPr>
      </w:pPr>
      <w:r w:rsidRPr="008E3B26">
        <w:rPr>
          <w:i/>
          <w:sz w:val="24"/>
        </w:rPr>
        <w:t>TI = Σ (Average Daily Temperature – Reference Temperature)</w:t>
      </w:r>
    </w:p>
    <w:p w:rsidR="004A7803" w:rsidRPr="004B5AD5" w:rsidRDefault="00057A34" w:rsidP="00526FB6">
      <w:pPr>
        <w:rPr>
          <w:b/>
        </w:rPr>
      </w:pPr>
      <w:r>
        <w:br/>
      </w:r>
      <w:r w:rsidR="004A7803" w:rsidRPr="004B5AD5">
        <w:rPr>
          <w:b/>
        </w:rPr>
        <w:t>REFERENCES</w:t>
      </w:r>
    </w:p>
    <w:p w:rsidR="004A7803" w:rsidRDefault="00372539" w:rsidP="00372539">
      <w:pPr>
        <w:pStyle w:val="ListParagraph"/>
        <w:numPr>
          <w:ilvl w:val="0"/>
          <w:numId w:val="2"/>
        </w:numPr>
      </w:pPr>
      <w:r w:rsidRPr="00372539">
        <w:t xml:space="preserve">Patrick Leong, Susan </w:t>
      </w:r>
      <w:proofErr w:type="spellStart"/>
      <w:r w:rsidRPr="00372539">
        <w:t>Tighe</w:t>
      </w:r>
      <w:proofErr w:type="spellEnd"/>
      <w:r w:rsidRPr="00372539">
        <w:t xml:space="preserve">, Guy </w:t>
      </w:r>
      <w:proofErr w:type="spellStart"/>
      <w:r w:rsidRPr="00372539">
        <w:t>Doré</w:t>
      </w:r>
      <w:proofErr w:type="spellEnd"/>
      <w:r>
        <w:t xml:space="preserve">. </w:t>
      </w:r>
      <w:r w:rsidR="004A7803" w:rsidRPr="00372539">
        <w:rPr>
          <w:i/>
        </w:rPr>
        <w:t xml:space="preserve">Using </w:t>
      </w:r>
      <w:proofErr w:type="spellStart"/>
      <w:r w:rsidR="004A7803" w:rsidRPr="00372539">
        <w:rPr>
          <w:i/>
        </w:rPr>
        <w:t>LTPP</w:t>
      </w:r>
      <w:proofErr w:type="spellEnd"/>
      <w:r w:rsidR="004A7803" w:rsidRPr="00372539">
        <w:rPr>
          <w:i/>
        </w:rPr>
        <w:t xml:space="preserve"> Data to Develop Spring Load Restrictions: A Pilot Study</w:t>
      </w:r>
      <w:r>
        <w:t xml:space="preserve">. Paper Submitted to </w:t>
      </w:r>
      <w:proofErr w:type="spellStart"/>
      <w:r>
        <w:t>AISIM</w:t>
      </w:r>
      <w:proofErr w:type="spellEnd"/>
      <w:r>
        <w:t>, Waterloo, Ont., August 2005</w:t>
      </w:r>
    </w:p>
    <w:p w:rsidR="00F70FDC" w:rsidRDefault="00F70FDC" w:rsidP="00F70FDC">
      <w:pPr>
        <w:pStyle w:val="ListParagraph"/>
        <w:numPr>
          <w:ilvl w:val="0"/>
          <w:numId w:val="2"/>
        </w:numPr>
      </w:pPr>
      <w:r w:rsidRPr="00F70FDC">
        <w:t>Long Term Pavement Performance.</w:t>
      </w:r>
      <w:r>
        <w:t xml:space="preserve"> </w:t>
      </w:r>
      <w:proofErr w:type="spellStart"/>
      <w:r w:rsidRPr="00F70FDC">
        <w:rPr>
          <w:i/>
        </w:rPr>
        <w:t>LTPP</w:t>
      </w:r>
      <w:proofErr w:type="spellEnd"/>
      <w:r w:rsidRPr="00F70FDC">
        <w:rPr>
          <w:i/>
        </w:rPr>
        <w:t xml:space="preserve"> </w:t>
      </w:r>
      <w:proofErr w:type="spellStart"/>
      <w:r w:rsidRPr="00F70FDC">
        <w:rPr>
          <w:i/>
        </w:rPr>
        <w:t>InfoPave</w:t>
      </w:r>
      <w:proofErr w:type="spellEnd"/>
      <w:r>
        <w:t xml:space="preserve">. </w:t>
      </w:r>
      <w:hyperlink r:id="rId6" w:history="1">
        <w:r w:rsidRPr="00961FC4">
          <w:rPr>
            <w:rStyle w:val="Hyperlink"/>
          </w:rPr>
          <w:t>www.infopave.com</w:t>
        </w:r>
      </w:hyperlink>
      <w:r w:rsidR="0000286F">
        <w:t>.</w:t>
      </w:r>
    </w:p>
    <w:sectPr w:rsidR="00F70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30512"/>
    <w:multiLevelType w:val="hybridMultilevel"/>
    <w:tmpl w:val="29F62B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B351A"/>
    <w:multiLevelType w:val="hybridMultilevel"/>
    <w:tmpl w:val="90464A9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F5"/>
    <w:rsid w:val="0000286F"/>
    <w:rsid w:val="00057A34"/>
    <w:rsid w:val="000679FB"/>
    <w:rsid w:val="000D04CC"/>
    <w:rsid w:val="001E30C1"/>
    <w:rsid w:val="00255F1D"/>
    <w:rsid w:val="002C3E54"/>
    <w:rsid w:val="002F236A"/>
    <w:rsid w:val="003519A4"/>
    <w:rsid w:val="00372539"/>
    <w:rsid w:val="003C669F"/>
    <w:rsid w:val="00422945"/>
    <w:rsid w:val="004A194F"/>
    <w:rsid w:val="004A7803"/>
    <w:rsid w:val="004B5AD5"/>
    <w:rsid w:val="004F6529"/>
    <w:rsid w:val="00516EE6"/>
    <w:rsid w:val="00526FB6"/>
    <w:rsid w:val="0053658B"/>
    <w:rsid w:val="0058718A"/>
    <w:rsid w:val="006919D1"/>
    <w:rsid w:val="00692495"/>
    <w:rsid w:val="006A32C6"/>
    <w:rsid w:val="006E6736"/>
    <w:rsid w:val="007066F5"/>
    <w:rsid w:val="00716A10"/>
    <w:rsid w:val="00763326"/>
    <w:rsid w:val="00833AD7"/>
    <w:rsid w:val="0083611C"/>
    <w:rsid w:val="008E3B26"/>
    <w:rsid w:val="00945F07"/>
    <w:rsid w:val="009B1239"/>
    <w:rsid w:val="00A9680E"/>
    <w:rsid w:val="00AA6C86"/>
    <w:rsid w:val="00AD144E"/>
    <w:rsid w:val="00AD3265"/>
    <w:rsid w:val="00B84AA6"/>
    <w:rsid w:val="00BB194F"/>
    <w:rsid w:val="00C40A0B"/>
    <w:rsid w:val="00DB2B86"/>
    <w:rsid w:val="00DB4E59"/>
    <w:rsid w:val="00DC3509"/>
    <w:rsid w:val="00E56761"/>
    <w:rsid w:val="00F27709"/>
    <w:rsid w:val="00F63DF5"/>
    <w:rsid w:val="00F70FDC"/>
    <w:rsid w:val="00FA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A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F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A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pav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326</Words>
  <Characters>1758</Characters>
  <Application>Microsoft Office Word</Application>
  <DocSecurity>0</DocSecurity>
  <Lines>35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Stantec Consulting Ltd.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Leal</dc:creator>
  <cp:lastModifiedBy>Carlos Leal</cp:lastModifiedBy>
  <cp:revision>51</cp:revision>
  <dcterms:created xsi:type="dcterms:W3CDTF">2014-04-28T15:07:00Z</dcterms:created>
  <dcterms:modified xsi:type="dcterms:W3CDTF">2014-05-05T16:03:00Z</dcterms:modified>
</cp:coreProperties>
</file>